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176"/>
      </w:tblGrid>
      <w:tr w:rsidR="00422696" w:rsidRPr="001423EF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423EF" w:rsidRDefault="00F60065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7D4BF1" w:rsidTr="005C5851">
        <w:tc>
          <w:tcPr>
            <w:tcW w:w="13176" w:type="dxa"/>
          </w:tcPr>
          <w:p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22696" w:rsidRPr="001423EF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:rsidTr="005C5851">
        <w:trPr>
          <w:jc w:val="center"/>
        </w:trPr>
        <w:tc>
          <w:tcPr>
            <w:tcW w:w="5508" w:type="dxa"/>
          </w:tcPr>
          <w:p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423EF" w:rsidRDefault="00AA198D" w:rsidP="004F23C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Marzo </w:t>
            </w:r>
            <w:r w:rsidR="00766A4A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</w:tr>
    </w:tbl>
    <w:p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/>
      </w:tblPr>
      <w:tblGrid>
        <w:gridCol w:w="2977"/>
        <w:gridCol w:w="1134"/>
        <w:gridCol w:w="7218"/>
        <w:gridCol w:w="1440"/>
        <w:gridCol w:w="1690"/>
      </w:tblGrid>
      <w:tr w:rsidR="009247D3" w:rsidRPr="001423EF" w:rsidTr="00C115B2">
        <w:tc>
          <w:tcPr>
            <w:tcW w:w="2977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:rsidTr="00C115B2">
        <w:tc>
          <w:tcPr>
            <w:tcW w:w="2977" w:type="dxa"/>
          </w:tcPr>
          <w:p w:rsidR="009247D3" w:rsidRPr="001423EF" w:rsidRDefault="002566D6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:rsidR="009247D3" w:rsidRPr="001423EF" w:rsidRDefault="002566D6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/>
      </w:tblPr>
      <w:tblGrid>
        <w:gridCol w:w="2977"/>
        <w:gridCol w:w="1134"/>
        <w:gridCol w:w="7218"/>
        <w:gridCol w:w="1440"/>
        <w:gridCol w:w="1653"/>
      </w:tblGrid>
      <w:tr w:rsidR="00B158FE" w:rsidRPr="001423EF" w:rsidTr="00C115B2">
        <w:tc>
          <w:tcPr>
            <w:tcW w:w="2977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rPr>
          <w:trHeight w:val="629"/>
        </w:trPr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No.149, 22 de febrero de </w:t>
              </w:r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lastRenderedPageBreak/>
                <w:t>1964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 xml:space="preserve">Febrero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1964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1930_Ley_No_48___19_diciembre_de_1930.pdf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1930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C115B2">
        <w:tc>
          <w:tcPr>
            <w:tcW w:w="2977" w:type="dxa"/>
          </w:tcPr>
          <w:p w:rsidR="00274F2B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/>
      </w:tblPr>
      <w:tblGrid>
        <w:gridCol w:w="2927"/>
        <w:gridCol w:w="1287"/>
        <w:gridCol w:w="7122"/>
        <w:gridCol w:w="1276"/>
        <w:gridCol w:w="1518"/>
      </w:tblGrid>
      <w:tr w:rsidR="00D15D00" w:rsidRPr="001423EF" w:rsidTr="009539BA">
        <w:tc>
          <w:tcPr>
            <w:tcW w:w="292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:rsidTr="009539BA">
        <w:tc>
          <w:tcPr>
            <w:tcW w:w="2927" w:type="dxa"/>
          </w:tcPr>
          <w:p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/>
      </w:tblPr>
      <w:tblGrid>
        <w:gridCol w:w="3261"/>
        <w:gridCol w:w="1276"/>
        <w:gridCol w:w="7087"/>
        <w:gridCol w:w="1377"/>
        <w:gridCol w:w="1507"/>
      </w:tblGrid>
      <w:tr w:rsidR="00D15D00" w:rsidRPr="001423EF" w:rsidTr="00CB70AE">
        <w:tc>
          <w:tcPr>
            <w:tcW w:w="3261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CB70AE">
        <w:tc>
          <w:tcPr>
            <w:tcW w:w="3261" w:type="dxa"/>
          </w:tcPr>
          <w:p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276" w:type="dxa"/>
          </w:tcPr>
          <w:p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2566D6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2566D6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2566D6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2566D6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2566D6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2566D6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</w:t>
              </w:r>
              <w:r w:rsidR="000B7587" w:rsidRPr="000B7587">
                <w:rPr>
                  <w:rStyle w:val="Hipervnculo"/>
                  <w:lang w:val="es-ES"/>
                </w:rPr>
                <w:lastRenderedPageBreak/>
                <w:t>esion_de_la_deuda_de_la_Loteria_Nacional.pdf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lastRenderedPageBreak/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:rsidTr="00CB70AE">
        <w:tc>
          <w:tcPr>
            <w:tcW w:w="3261" w:type="dxa"/>
          </w:tcPr>
          <w:p w:rsidR="001423EF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1423EF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2566D6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2566D6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rPr>
          <w:trHeight w:val="404"/>
        </w:trPr>
        <w:tc>
          <w:tcPr>
            <w:tcW w:w="3261" w:type="dxa"/>
          </w:tcPr>
          <w:p w:rsidR="00CB70AE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:rsidTr="00CB70AE">
        <w:tc>
          <w:tcPr>
            <w:tcW w:w="3261" w:type="dxa"/>
          </w:tcPr>
          <w:p w:rsidR="00CB70AE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CB70AE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3447B0">
        <w:tc>
          <w:tcPr>
            <w:tcW w:w="3261" w:type="dxa"/>
          </w:tcPr>
          <w:p w:rsidR="00B87520" w:rsidRPr="001423EF" w:rsidRDefault="002566D6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529058-base_resolucion__30-04-2009_Resolucion_No_14_2009___Que_establece_un_programa_de_re_ordenamiento_para_el_sector_de_juegos_de_loteria.pdf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3447B0">
        <w:tc>
          <w:tcPr>
            <w:tcW w:w="3261" w:type="dxa"/>
          </w:tcPr>
          <w:p w:rsidR="00B87520" w:rsidRPr="001423EF" w:rsidRDefault="002566D6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2566D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2566D6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:rsidTr="00CB70AE">
        <w:tc>
          <w:tcPr>
            <w:tcW w:w="3261" w:type="dxa"/>
          </w:tcPr>
          <w:p w:rsidR="00B87520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2566D6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:rsidTr="00CB70AE">
        <w:tc>
          <w:tcPr>
            <w:tcW w:w="3261" w:type="dxa"/>
          </w:tcPr>
          <w:p w:rsidR="00B87520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B87520" w:rsidRPr="001423EF" w:rsidRDefault="002566D6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/>
      </w:tblPr>
      <w:tblGrid>
        <w:gridCol w:w="3243"/>
        <w:gridCol w:w="1190"/>
        <w:gridCol w:w="6840"/>
        <w:gridCol w:w="1800"/>
        <w:gridCol w:w="1440"/>
      </w:tblGrid>
      <w:tr w:rsidR="00422696" w:rsidRPr="001423EF" w:rsidTr="004007B0">
        <w:tc>
          <w:tcPr>
            <w:tcW w:w="3243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566D6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rPr>
          <w:trHeight w:val="848"/>
        </w:trPr>
        <w:tc>
          <w:tcPr>
            <w:tcW w:w="324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2006_Ley_498_06_De_Planificacion_e_Inversion_Publica.pdf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566D6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4007B0">
        <w:tc>
          <w:tcPr>
            <w:tcW w:w="3243" w:type="dxa"/>
          </w:tcPr>
          <w:p w:rsidR="00274F2B" w:rsidRPr="001423EF" w:rsidRDefault="002566D6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/>
      </w:tblPr>
      <w:tblGrid>
        <w:gridCol w:w="3333"/>
        <w:gridCol w:w="987"/>
        <w:gridCol w:w="7380"/>
        <w:gridCol w:w="1530"/>
        <w:gridCol w:w="1330"/>
      </w:tblGrid>
      <w:tr w:rsidR="00F90107" w:rsidRPr="001423EF" w:rsidTr="009927DB">
        <w:tc>
          <w:tcPr>
            <w:tcW w:w="3333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_Gestion_de_las_Compras_y_Contrataciones_del_Estado.pdf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Septiembre 2017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argos_y_Politica_Salarial.pdf</w:t>
              </w:r>
            </w:hyperlink>
          </w:p>
        </w:tc>
        <w:tc>
          <w:tcPr>
            <w:tcW w:w="153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2566D6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2566D6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2566D6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rPr>
          <w:trHeight w:val="1208"/>
        </w:trPr>
        <w:tc>
          <w:tcPr>
            <w:tcW w:w="3333" w:type="dxa"/>
          </w:tcPr>
          <w:p w:rsidR="00C621EB" w:rsidRPr="001423EF" w:rsidRDefault="002566D6" w:rsidP="002452B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987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1423EF" w:rsidRDefault="002566D6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:rsidTr="009927DB">
        <w:tc>
          <w:tcPr>
            <w:tcW w:w="3333" w:type="dxa"/>
          </w:tcPr>
          <w:p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C621EB" w:rsidRPr="00AA198D" w:rsidRDefault="002566D6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:rsidTr="009927DB">
        <w:tc>
          <w:tcPr>
            <w:tcW w:w="333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:rsidR="00274F2B" w:rsidRPr="001423EF" w:rsidRDefault="002566D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/>
      </w:tblPr>
      <w:tblGrid>
        <w:gridCol w:w="3374"/>
        <w:gridCol w:w="1276"/>
        <w:gridCol w:w="7087"/>
        <w:gridCol w:w="1354"/>
        <w:gridCol w:w="1510"/>
      </w:tblGrid>
      <w:tr w:rsidR="000C08C2" w:rsidRPr="001423EF" w:rsidTr="003929F1">
        <w:tc>
          <w:tcPr>
            <w:tcW w:w="337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</w:t>
            </w: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>d (Si/No)</w:t>
            </w:r>
          </w:p>
        </w:tc>
      </w:tr>
      <w:tr w:rsidR="002452B7" w:rsidRPr="001423EF" w:rsidTr="003929F1">
        <w:tc>
          <w:tcPr>
            <w:tcW w:w="3374" w:type="dxa"/>
          </w:tcPr>
          <w:p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lastRenderedPageBreak/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452B7" w:rsidRPr="002452B7" w:rsidRDefault="002566D6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3929F1">
        <w:tc>
          <w:tcPr>
            <w:tcW w:w="3374" w:type="dxa"/>
          </w:tcPr>
          <w:p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1423EF" w:rsidRDefault="002566D6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:rsidTr="003929F1">
        <w:tc>
          <w:tcPr>
            <w:tcW w:w="3374" w:type="dxa"/>
          </w:tcPr>
          <w:p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452B7" w:rsidRPr="001423EF" w:rsidRDefault="002566D6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/>
      </w:tblPr>
      <w:tblGrid>
        <w:gridCol w:w="3403"/>
        <w:gridCol w:w="1276"/>
        <w:gridCol w:w="7087"/>
        <w:gridCol w:w="1276"/>
        <w:gridCol w:w="1588"/>
      </w:tblGrid>
      <w:tr w:rsidR="00A93463" w:rsidRPr="001423EF" w:rsidTr="006C0D0B">
        <w:tc>
          <w:tcPr>
            <w:tcW w:w="3403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C0D0B">
        <w:tc>
          <w:tcPr>
            <w:tcW w:w="340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530"/>
      </w:tblGrid>
      <w:tr w:rsidR="00B94E6F" w:rsidRPr="001423EF" w:rsidTr="00A50E70">
        <w:tc>
          <w:tcPr>
            <w:tcW w:w="3812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:rsidTr="00A50E70">
        <w:tc>
          <w:tcPr>
            <w:tcW w:w="3812" w:type="dxa"/>
          </w:tcPr>
          <w:p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6A27FE" w:rsidRPr="001423EF" w:rsidRDefault="002566D6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:rsidTr="00A50E70">
        <w:tc>
          <w:tcPr>
            <w:tcW w:w="3812" w:type="dxa"/>
          </w:tcPr>
          <w:p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6A27FE" w:rsidRPr="001423EF" w:rsidRDefault="002566D6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:rsidR="00274F2B" w:rsidRPr="001423EF" w:rsidRDefault="00820E13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Pr="00820E13">
                <w:rPr>
                  <w:rStyle w:val="Hipervnculo"/>
                  <w:lang w:val="es-ES"/>
                </w:rPr>
                <w:t>831723-estadisticas_oai_31-03-2022.pdf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A50E70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AB3B5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7D4BF1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:rsidR="00274F2B" w:rsidRPr="001423EF" w:rsidRDefault="002566D6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A50E70" w:rsidRPr="00A50E70">
                <w:rPr>
                  <w:rStyle w:val="Hipervnculo"/>
                  <w:lang w:val="es-ES"/>
                </w:rPr>
                <w:t>13564-informacion_clasificada_31-03-2022.pdf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A50E70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Marzo 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A50E7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A50E7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Marzo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2022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:rsidR="00274F2B" w:rsidRPr="001423EF" w:rsidRDefault="002566D6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</w:t>
              </w:r>
              <w:r w:rsidR="00A50E70" w:rsidRPr="00A50E70">
                <w:rPr>
                  <w:rStyle w:val="Hipervnculo"/>
                  <w:lang w:val="es-ES"/>
                </w:rPr>
                <w:lastRenderedPageBreak/>
                <w:t>(OAI) / Indice de documentos para entrega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A50E70" w:rsidP="000F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Marzo</w:t>
            </w:r>
            <w:r w:rsidR="004A6D7B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Formulario de Solicitud de Información Pública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A50E70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F30A3F" w:rsidRPr="001423EF" w:rsidTr="00EC65B3">
        <w:tc>
          <w:tcPr>
            <w:tcW w:w="3812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2566D6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F9794A" w:rsidRPr="00AA198D">
                <w:rPr>
                  <w:rStyle w:val="Hipervnculo"/>
                  <w:lang w:val="es-ES"/>
                </w:rPr>
                <w:t>Lotería Nacional | Plan Estratégico Institucional (PEI) / Plan Operativo Anual (PAO)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C5A6F" w:rsidRPr="009C5A6F" w:rsidTr="00EC65B3">
        <w:tc>
          <w:tcPr>
            <w:tcW w:w="3812" w:type="dxa"/>
          </w:tcPr>
          <w:p w:rsidR="009C5A6F" w:rsidRPr="001423EF" w:rsidRDefault="009C5A6F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Informe de Seguimiento POA </w:t>
            </w:r>
          </w:p>
        </w:tc>
        <w:tc>
          <w:tcPr>
            <w:tcW w:w="1463" w:type="dxa"/>
          </w:tcPr>
          <w:p w:rsidR="009C5A6F" w:rsidRPr="001423EF" w:rsidRDefault="009C5A6F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9C5A6F" w:rsidRPr="009C5A6F" w:rsidRDefault="009C5A6F" w:rsidP="00D61857">
            <w:pPr>
              <w:jc w:val="center"/>
              <w:rPr>
                <w:lang w:val="es-ES"/>
              </w:rPr>
            </w:pPr>
            <w:hyperlink r:id="rId161" w:history="1">
              <w:r w:rsidRPr="009C5A6F">
                <w:rPr>
                  <w:rStyle w:val="Hipervnculo"/>
                  <w:lang w:val="es-ES"/>
                </w:rPr>
                <w:t>646541-plan_plan_operativo_anual_poa_31-03-2022.pdf (loterianacional.gob.do)</w:t>
              </w:r>
            </w:hyperlink>
          </w:p>
        </w:tc>
        <w:tc>
          <w:tcPr>
            <w:tcW w:w="1276" w:type="dxa"/>
          </w:tcPr>
          <w:p w:rsidR="009C5A6F" w:rsidRPr="001423EF" w:rsidRDefault="009C5A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6" w:type="dxa"/>
          </w:tcPr>
          <w:p w:rsidR="009C5A6F" w:rsidRPr="001423EF" w:rsidRDefault="009C5A6F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EC65B3">
        <w:tc>
          <w:tcPr>
            <w:tcW w:w="3812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B7378" w:rsidRPr="006B7378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F9794A" w:rsidP="000F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446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446"/>
      </w:tblGrid>
      <w:tr w:rsidR="00665F10" w:rsidRPr="001423EF" w:rsidTr="00EC65B3">
        <w:tc>
          <w:tcPr>
            <w:tcW w:w="3812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:rsidTr="00EC65B3">
        <w:trPr>
          <w:trHeight w:val="285"/>
        </w:trPr>
        <w:tc>
          <w:tcPr>
            <w:tcW w:w="3812" w:type="dxa"/>
          </w:tcPr>
          <w:p w:rsidR="00D53A9F" w:rsidRPr="001423EF" w:rsidRDefault="005C1F2C" w:rsidP="00820E13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r w:rsidR="00820E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Marzo</w:t>
            </w:r>
            <w:r w:rsidR="009927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</w:t>
            </w:r>
            <w:r w:rsidR="00095ED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</w:t>
            </w:r>
          </w:p>
        </w:tc>
        <w:tc>
          <w:tcPr>
            <w:tcW w:w="1463" w:type="dxa"/>
          </w:tcPr>
          <w:p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D53A9F" w:rsidRPr="001423EF" w:rsidRDefault="002566D6" w:rsidP="00943769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="004A403A" w:rsidRPr="004A403A">
                <w:rPr>
                  <w:rStyle w:val="Hipervnculo"/>
                  <w:lang w:val="es-ES"/>
                </w:rPr>
                <w:t>publicacion_oficial_31-03-2022.pdf (loterianacional.gob.do)</w:t>
              </w:r>
            </w:hyperlink>
          </w:p>
        </w:tc>
        <w:tc>
          <w:tcPr>
            <w:tcW w:w="1276" w:type="dxa"/>
          </w:tcPr>
          <w:p w:rsidR="00D53A9F" w:rsidRPr="001423EF" w:rsidRDefault="00820E13" w:rsidP="00D53A9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446" w:type="dxa"/>
          </w:tcPr>
          <w:p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A28D9" w:rsidRPr="001423EF" w:rsidRDefault="006A28D9" w:rsidP="00CD4CA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DC6341" w:rsidRPr="001423EF" w:rsidRDefault="00DC634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559"/>
      </w:tblGrid>
      <w:tr w:rsidR="00CD4CA0" w:rsidRPr="001423EF" w:rsidTr="006367A3">
        <w:tc>
          <w:tcPr>
            <w:tcW w:w="3812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423EF" w:rsidTr="006367A3">
        <w:tc>
          <w:tcPr>
            <w:tcW w:w="3812" w:type="dxa"/>
          </w:tcPr>
          <w:p w:rsidR="00CD4CA0" w:rsidRPr="001423EF" w:rsidRDefault="00E526C7" w:rsidP="005C585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nstitucionales</w:t>
            </w:r>
            <w:r w:rsidR="00004123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463" w:type="dxa"/>
          </w:tcPr>
          <w:p w:rsidR="00CD4CA0" w:rsidRPr="001423EF" w:rsidRDefault="00F718C8" w:rsidP="005C585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CD4CA0" w:rsidRPr="001423EF" w:rsidRDefault="002566D6" w:rsidP="009D66B0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9E3A2C" w:rsidRPr="009E3A2C">
                <w:rPr>
                  <w:rStyle w:val="Hipervnculo"/>
                  <w:lang w:val="es-ES"/>
                </w:rPr>
                <w:t>estadis</w:t>
              </w:r>
              <w:r w:rsidR="009E3A2C" w:rsidRPr="009E3A2C">
                <w:rPr>
                  <w:rStyle w:val="Hipervnculo"/>
                  <w:lang w:val="es-ES"/>
                </w:rPr>
                <w:t>t</w:t>
              </w:r>
              <w:r w:rsidR="009E3A2C" w:rsidRPr="009E3A2C">
                <w:rPr>
                  <w:rStyle w:val="Hipervnculo"/>
                  <w:lang w:val="es-ES"/>
                </w:rPr>
                <w:t>icas_institucional_31-03-2022.pdf (loterianacional.gob.do)</w:t>
              </w:r>
            </w:hyperlink>
          </w:p>
        </w:tc>
        <w:tc>
          <w:tcPr>
            <w:tcW w:w="1276" w:type="dxa"/>
            <w:vAlign w:val="center"/>
          </w:tcPr>
          <w:p w:rsidR="00CD4CA0" w:rsidRPr="001423EF" w:rsidRDefault="009E3A2C" w:rsidP="005C585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559" w:type="dxa"/>
          </w:tcPr>
          <w:p w:rsidR="00CD4CA0" w:rsidRPr="001423EF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C5851" w:rsidRPr="001423EF" w:rsidRDefault="005C585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507"/>
      </w:tblGrid>
      <w:tr w:rsidR="005C5851" w:rsidRPr="001423EF" w:rsidTr="00431BFE">
        <w:tc>
          <w:tcPr>
            <w:tcW w:w="3812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</w:t>
            </w: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>d (Si/No)</w:t>
            </w:r>
          </w:p>
        </w:tc>
      </w:tr>
      <w:tr w:rsidR="00274F2B" w:rsidRPr="001423EF" w:rsidTr="00431BFE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Ayudas Únicas</w:t>
            </w: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2566D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2566D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:rsidTr="00431BFE">
        <w:tc>
          <w:tcPr>
            <w:tcW w:w="3812" w:type="dxa"/>
          </w:tcPr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004123" w:rsidRPr="001423EF" w:rsidRDefault="002566D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8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7F1F63" w:rsidRPr="001423EF" w:rsidRDefault="007F1F63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377"/>
        <w:gridCol w:w="1458"/>
      </w:tblGrid>
      <w:tr w:rsidR="007F1F63" w:rsidRPr="001423EF" w:rsidTr="00004123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</w:t>
            </w:r>
            <w:r w:rsidR="00A07782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0</w:t>
            </w: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274F2B" w:rsidRPr="001423EF" w:rsidTr="00004123">
        <w:tc>
          <w:tcPr>
            <w:tcW w:w="3812" w:type="dxa"/>
          </w:tcPr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491" w:type="dxa"/>
            <w:vAlign w:val="center"/>
          </w:tcPr>
          <w:p w:rsidR="00274F2B" w:rsidRPr="001423EF" w:rsidRDefault="002566D6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9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377" w:type="dxa"/>
          </w:tcPr>
          <w:p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458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004123">
        <w:tc>
          <w:tcPr>
            <w:tcW w:w="3812" w:type="dxa"/>
          </w:tcPr>
          <w:p w:rsidR="00274F2B" w:rsidRPr="001423EF" w:rsidRDefault="002566D6" w:rsidP="00BE037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</w:t>
            </w:r>
            <w:r w:rsidR="00431BF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-</w:t>
            </w:r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Marzo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</w:t>
            </w:r>
            <w:r w:rsidR="00BE037A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2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:rsidR="00274F2B" w:rsidRPr="001423EF" w:rsidRDefault="00820E13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1" w:history="1">
              <w:r w:rsidRPr="00820E13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377" w:type="dxa"/>
          </w:tcPr>
          <w:p w:rsidR="00274F2B" w:rsidRPr="001423EF" w:rsidRDefault="00BE0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2         </w:t>
            </w:r>
          </w:p>
        </w:tc>
        <w:tc>
          <w:tcPr>
            <w:tcW w:w="1458" w:type="dxa"/>
          </w:tcPr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AD382D" w:rsidRPr="001423EF" w:rsidRDefault="00AD382D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463"/>
        <w:gridCol w:w="6491"/>
        <w:gridCol w:w="1276"/>
        <w:gridCol w:w="1559"/>
      </w:tblGrid>
      <w:tr w:rsidR="007F1F63" w:rsidRPr="001423EF" w:rsidTr="006367A3">
        <w:tc>
          <w:tcPr>
            <w:tcW w:w="3812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rPr>
          <w:trHeight w:val="64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AA198D" w:rsidRDefault="002566D6" w:rsidP="00B94E6F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431BFE" w:rsidRPr="00431BFE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/>
      </w:tblPr>
      <w:tblGrid>
        <w:gridCol w:w="3812"/>
        <w:gridCol w:w="1150"/>
        <w:gridCol w:w="6804"/>
        <w:gridCol w:w="1276"/>
        <w:gridCol w:w="1559"/>
      </w:tblGrid>
      <w:tr w:rsidR="009F623A" w:rsidRPr="001423EF" w:rsidTr="006367A3">
        <w:tc>
          <w:tcPr>
            <w:tcW w:w="3812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c>
          <w:tcPr>
            <w:tcW w:w="3812" w:type="dxa"/>
          </w:tcPr>
          <w:p w:rsidR="00274F2B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4" w:history="1">
              <w:r w:rsidR="003F0BED" w:rsidRPr="00AA198D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384"/>
        </w:trPr>
        <w:tc>
          <w:tcPr>
            <w:tcW w:w="3812" w:type="dxa"/>
          </w:tcPr>
          <w:p w:rsidR="00274F2B" w:rsidRPr="001423EF" w:rsidRDefault="002566D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:rsidR="00274F2B" w:rsidRPr="001423EF" w:rsidRDefault="00820E13" w:rsidP="00641F9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6" w:history="1">
              <w:r w:rsidRPr="00820E13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276" w:type="dxa"/>
          </w:tcPr>
          <w:p w:rsidR="00274F2B" w:rsidRPr="001423EF" w:rsidRDefault="00820E13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812"/>
        <w:gridCol w:w="1150"/>
        <w:gridCol w:w="6379"/>
        <w:gridCol w:w="1446"/>
        <w:gridCol w:w="1701"/>
      </w:tblGrid>
      <w:tr w:rsidR="003452D9" w:rsidRPr="001423EF" w:rsidTr="006367A3">
        <w:tc>
          <w:tcPr>
            <w:tcW w:w="3812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6367A3"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820E13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7" w:history="1">
              <w:r w:rsidRPr="00820E13">
                <w:rPr>
                  <w:rStyle w:val="Hipervnculo"/>
                  <w:lang w:val="es-ES"/>
                </w:rPr>
                <w:t>Lotería Nacio</w:t>
              </w:r>
              <w:r w:rsidRPr="00820E13">
                <w:rPr>
                  <w:rStyle w:val="Hipervnculo"/>
                  <w:lang w:val="es-ES"/>
                </w:rPr>
                <w:t>n</w:t>
              </w:r>
              <w:r w:rsidRPr="00820E13">
                <w:rPr>
                  <w:rStyle w:val="Hipervnculo"/>
                  <w:lang w:val="es-ES"/>
                </w:rPr>
                <w:t>al | Recursos Humanos / Nómina de empleados (loterianacional.gob.do)</w:t>
              </w:r>
            </w:hyperlink>
          </w:p>
        </w:tc>
        <w:tc>
          <w:tcPr>
            <w:tcW w:w="1446" w:type="dxa"/>
          </w:tcPr>
          <w:p w:rsidR="00274F2B" w:rsidRPr="001423EF" w:rsidRDefault="00820E13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269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8" w:history="1">
              <w:r w:rsidR="004E202D" w:rsidRPr="00AA198D">
                <w:rPr>
                  <w:rStyle w:val="Hipervnculo"/>
                  <w:lang w:val="es-ES"/>
                </w:rPr>
                <w:t>Lotería Nacional | Recursos Humanos / Jubilaciones, Pensiones y retiros (lote</w:t>
              </w:r>
              <w:r w:rsidR="004E202D" w:rsidRPr="00AA198D">
                <w:rPr>
                  <w:rStyle w:val="Hipervnculo"/>
                  <w:lang w:val="es-ES"/>
                </w:rPr>
                <w:t>r</w:t>
              </w:r>
              <w:r w:rsidR="004E202D" w:rsidRPr="00AA198D">
                <w:rPr>
                  <w:rStyle w:val="Hipervnculo"/>
                  <w:lang w:val="es-ES"/>
                </w:rPr>
                <w:t>ianacional.gob.do)</w:t>
              </w:r>
            </w:hyperlink>
          </w:p>
        </w:tc>
        <w:tc>
          <w:tcPr>
            <w:tcW w:w="1446" w:type="dxa"/>
          </w:tcPr>
          <w:p w:rsidR="00274F2B" w:rsidRPr="001423EF" w:rsidRDefault="00820E13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Marzo </w:t>
            </w:r>
            <w:r w:rsidR="003F0BED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6367A3">
        <w:trPr>
          <w:trHeight w:val="578"/>
        </w:trPr>
        <w:tc>
          <w:tcPr>
            <w:tcW w:w="3812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:rsidR="00274F2B" w:rsidRPr="001423EF" w:rsidRDefault="002566D6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446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/>
      </w:tblPr>
      <w:tblGrid>
        <w:gridCol w:w="3687"/>
        <w:gridCol w:w="1275"/>
        <w:gridCol w:w="6379"/>
        <w:gridCol w:w="1446"/>
        <w:gridCol w:w="1701"/>
      </w:tblGrid>
      <w:tr w:rsidR="00582D87" w:rsidRPr="001423EF" w:rsidTr="006367A3">
        <w:tc>
          <w:tcPr>
            <w:tcW w:w="3687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820E13">
        <w:trPr>
          <w:trHeight w:val="623"/>
        </w:trPr>
        <w:tc>
          <w:tcPr>
            <w:tcW w:w="3687" w:type="dxa"/>
          </w:tcPr>
          <w:p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EB5478" w:rsidRDefault="00EB5478" w:rsidP="00641F9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0" w:history="1">
              <w:r w:rsidRPr="00EB5478">
                <w:rPr>
                  <w:rStyle w:val="Hipervnculo"/>
                  <w:lang w:val="es-ES"/>
                </w:rPr>
                <w:t>https://loterianacional.gob.do/transparencia/archivos/beneficiarios-de-asistencia-social/archivo/425743-beneficiarios_de_programas_asistenciales__31-03-2022_Programas_Asistenciales_Marzo_2022.pdf</w:t>
              </w:r>
            </w:hyperlink>
          </w:p>
        </w:tc>
        <w:tc>
          <w:tcPr>
            <w:tcW w:w="1446" w:type="dxa"/>
          </w:tcPr>
          <w:p w:rsidR="00274F2B" w:rsidRPr="001423EF" w:rsidRDefault="00820E13" w:rsidP="004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9927D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2022</w:t>
            </w:r>
          </w:p>
        </w:tc>
        <w:tc>
          <w:tcPr>
            <w:tcW w:w="1701" w:type="dxa"/>
          </w:tcPr>
          <w:p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/>
      </w:tblPr>
      <w:tblGrid>
        <w:gridCol w:w="3063"/>
        <w:gridCol w:w="1710"/>
        <w:gridCol w:w="6568"/>
        <w:gridCol w:w="1418"/>
        <w:gridCol w:w="1701"/>
      </w:tblGrid>
      <w:tr w:rsidR="00E6381A" w:rsidRPr="001423EF" w:rsidTr="009659D5">
        <w:tc>
          <w:tcPr>
            <w:tcW w:w="3063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9659D5">
        <w:tc>
          <w:tcPr>
            <w:tcW w:w="3063" w:type="dxa"/>
          </w:tcPr>
          <w:p w:rsidR="00274F2B" w:rsidRPr="001423EF" w:rsidRDefault="004A217C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resgistrarse como proveedor de Estado</w:t>
            </w:r>
          </w:p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:rsidR="00274F2B" w:rsidRPr="001423EF" w:rsidRDefault="002566D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:rsidTr="009659D5">
        <w:tc>
          <w:tcPr>
            <w:tcW w:w="3063" w:type="dxa"/>
          </w:tcPr>
          <w:p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274F2B" w:rsidRPr="00A84805" w:rsidRDefault="002566D6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2" w:history="1">
              <w:r w:rsidR="00144B90" w:rsidRPr="00A84805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Plan anual de compras y contrataciones (lo</w:t>
              </w:r>
              <w:r w:rsidR="00144B90" w:rsidRPr="00A84805">
                <w:rPr>
                  <w:rStyle w:val="Hipervnculo"/>
                  <w:rFonts w:ascii="Times New Roman" w:hAnsi="Times New Roman" w:cs="Times New Roman"/>
                  <w:lang w:val="es-ES"/>
                </w:rPr>
                <w:t>t</w:t>
              </w:r>
              <w:r w:rsidR="00144B90" w:rsidRPr="00A84805">
                <w:rPr>
                  <w:rStyle w:val="Hipervnculo"/>
                  <w:rFonts w:ascii="Times New Roman" w:hAnsi="Times New Roman" w:cs="Times New Roman"/>
                  <w:lang w:val="es-ES"/>
                </w:rPr>
                <w:t>erianacional.gob.do)</w:t>
              </w:r>
            </w:hyperlink>
          </w:p>
        </w:tc>
        <w:tc>
          <w:tcPr>
            <w:tcW w:w="1418" w:type="dxa"/>
          </w:tcPr>
          <w:p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144B9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701" w:type="dxa"/>
          </w:tcPr>
          <w:p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820E13" w:rsidRPr="007D4BF1" w:rsidTr="009659D5">
        <w:trPr>
          <w:trHeight w:val="862"/>
        </w:trPr>
        <w:tc>
          <w:tcPr>
            <w:tcW w:w="3063" w:type="dxa"/>
          </w:tcPr>
          <w:p w:rsidR="00820E13" w:rsidRPr="001423EF" w:rsidRDefault="00820E13" w:rsidP="00B94E6F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:rsidR="00820E13" w:rsidRPr="001423EF" w:rsidRDefault="00820E1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:rsidR="00820E13" w:rsidRPr="009927DB" w:rsidRDefault="00820E13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Compras y Contrataciones / Licitación Pública Naci</w:t>
              </w:r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o</w:t>
              </w:r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nal e Internacional (loterianacional.gob.do)</w:t>
              </w:r>
            </w:hyperlink>
          </w:p>
        </w:tc>
        <w:tc>
          <w:tcPr>
            <w:tcW w:w="1418" w:type="dxa"/>
          </w:tcPr>
          <w:p w:rsidR="00820E13" w:rsidRPr="001423EF" w:rsidRDefault="00820E13" w:rsidP="00E6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820E13" w:rsidRPr="001423EF" w:rsidRDefault="00820E13" w:rsidP="0079478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20E13" w:rsidRPr="007D4BF1" w:rsidTr="009659D5">
        <w:tc>
          <w:tcPr>
            <w:tcW w:w="3063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820E13" w:rsidRPr="009927DB" w:rsidRDefault="00820E13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</w:t>
              </w:r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o</w:t>
              </w:r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:rsidR="00820E13" w:rsidRPr="001423EF" w:rsidRDefault="00820E13" w:rsidP="00E6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820E13" w:rsidRPr="001423EF" w:rsidRDefault="00820E13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20E13" w:rsidRPr="007D4BF1" w:rsidTr="009659D5">
        <w:trPr>
          <w:trHeight w:val="790"/>
        </w:trPr>
        <w:tc>
          <w:tcPr>
            <w:tcW w:w="3063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710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820E13" w:rsidRPr="009927DB" w:rsidRDefault="00820E13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</w:t>
              </w:r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a</w:t>
              </w:r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l | Compras y Contrataciones / Sorteos de obras (loterianacional.gob.do)</w:t>
              </w:r>
            </w:hyperlink>
          </w:p>
        </w:tc>
        <w:tc>
          <w:tcPr>
            <w:tcW w:w="1418" w:type="dxa"/>
          </w:tcPr>
          <w:p w:rsidR="00820E13" w:rsidRPr="001423EF" w:rsidRDefault="00820E13" w:rsidP="00E6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820E13" w:rsidRPr="001423EF" w:rsidRDefault="00820E13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20E13" w:rsidRPr="007D4BF1" w:rsidTr="009659D5">
        <w:tc>
          <w:tcPr>
            <w:tcW w:w="3063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820E13" w:rsidRPr="009927DB" w:rsidRDefault="00820E13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L </w:t>
              </w:r>
              <w:hyperlink r:id="rId187" w:history="1">
                <w:r w:rsidRPr="009927DB">
                  <w:rPr>
                    <w:rStyle w:val="Hipervnculo"/>
                    <w:rFonts w:ascii="Times New Roman" w:hAnsi="Times New Roman" w:cs="Times New Roman"/>
                    <w:lang w:val="es-ES"/>
                  </w:rPr>
                  <w:t>Lotería Na</w:t>
                </w:r>
                <w:r w:rsidRPr="009927DB">
                  <w:rPr>
                    <w:rStyle w:val="Hipervnculo"/>
                    <w:rFonts w:ascii="Times New Roman" w:hAnsi="Times New Roman" w:cs="Times New Roman"/>
                    <w:lang w:val="es-ES"/>
                  </w:rPr>
                  <w:t>c</w:t>
                </w:r>
                <w:r w:rsidRPr="009927DB">
                  <w:rPr>
                    <w:rStyle w:val="Hipervnculo"/>
                    <w:rFonts w:ascii="Times New Roman" w:hAnsi="Times New Roman" w:cs="Times New Roman"/>
                    <w:lang w:val="es-ES"/>
                  </w:rPr>
                  <w:t>ional | Compras y Contrataciones / Comparaciones de precios (loterianacional.gob.do)</w:t>
                </w:r>
              </w:hyperlink>
            </w:hyperlink>
          </w:p>
        </w:tc>
        <w:tc>
          <w:tcPr>
            <w:tcW w:w="1418" w:type="dxa"/>
          </w:tcPr>
          <w:p w:rsidR="00820E13" w:rsidRPr="001423EF" w:rsidRDefault="00820E13" w:rsidP="00E6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820E13" w:rsidRPr="001423EF" w:rsidRDefault="00820E13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20E13" w:rsidRPr="001423EF" w:rsidTr="009659D5">
        <w:tc>
          <w:tcPr>
            <w:tcW w:w="3063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68" w:type="dxa"/>
            <w:vAlign w:val="center"/>
          </w:tcPr>
          <w:p w:rsidR="00820E13" w:rsidRPr="009927DB" w:rsidRDefault="00EB5478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EB5478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:rsidR="00820E13" w:rsidRPr="001423EF" w:rsidRDefault="00820E13" w:rsidP="00E6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820E13" w:rsidRPr="001423EF" w:rsidRDefault="00820E13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820E13" w:rsidRPr="007D4BF1" w:rsidTr="009659D5">
        <w:tc>
          <w:tcPr>
            <w:tcW w:w="3063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820E13" w:rsidRPr="009927DB" w:rsidRDefault="00820E13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</w:t>
              </w:r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a</w:t>
              </w:r>
              <w:r w:rsidRPr="009927DB">
                <w:rPr>
                  <w:rStyle w:val="Hipervnculo"/>
                  <w:rFonts w:ascii="Times New Roman" w:hAnsi="Times New Roman" w:cs="Times New Roman"/>
                  <w:lang w:val="es-ES"/>
                </w:rPr>
                <w:t>l | Compras y Contrataciones / Subasta inversa (loterianacional.gob.do)</w:t>
              </w:r>
            </w:hyperlink>
          </w:p>
        </w:tc>
        <w:tc>
          <w:tcPr>
            <w:tcW w:w="1418" w:type="dxa"/>
          </w:tcPr>
          <w:p w:rsidR="00820E13" w:rsidRPr="001423EF" w:rsidRDefault="00820E13" w:rsidP="00E6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820E13" w:rsidRPr="001423EF" w:rsidRDefault="00820E13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820E13" w:rsidRPr="001423EF" w:rsidTr="009659D5">
        <w:tc>
          <w:tcPr>
            <w:tcW w:w="3063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:rsidR="00820E13" w:rsidRPr="001423EF" w:rsidRDefault="00820E13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820E13" w:rsidRPr="009927DB" w:rsidRDefault="00EB5478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EB5478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:rsidR="00820E13" w:rsidRPr="001423EF" w:rsidRDefault="00820E13" w:rsidP="00E6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820E13" w:rsidRPr="001423EF" w:rsidRDefault="00820E13" w:rsidP="009927D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B5478" w:rsidRPr="001423EF" w:rsidTr="009659D5">
        <w:trPr>
          <w:trHeight w:val="668"/>
        </w:trPr>
        <w:tc>
          <w:tcPr>
            <w:tcW w:w="3063" w:type="dxa"/>
          </w:tcPr>
          <w:p w:rsidR="00EB5478" w:rsidRPr="001423EF" w:rsidRDefault="00EB5478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:rsidR="00EB5478" w:rsidRPr="001423EF" w:rsidRDefault="00EB5478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:rsidR="00EB5478" w:rsidRPr="001423EF" w:rsidRDefault="00EB5478" w:rsidP="009927D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:rsidR="00EB5478" w:rsidRPr="009927DB" w:rsidRDefault="00EB5478" w:rsidP="009927DB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Pr="00EB5478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:rsidR="00EB5478" w:rsidRDefault="00EB5478"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EB5478" w:rsidRPr="001423EF" w:rsidRDefault="00EB5478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B5478" w:rsidRPr="007D4BF1" w:rsidTr="009659D5">
        <w:tc>
          <w:tcPr>
            <w:tcW w:w="3063" w:type="dxa"/>
          </w:tcPr>
          <w:p w:rsidR="00EB5478" w:rsidRPr="001423EF" w:rsidRDefault="00EB5478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Excepcion</w:t>
            </w:r>
          </w:p>
        </w:tc>
        <w:tc>
          <w:tcPr>
            <w:tcW w:w="1710" w:type="dxa"/>
          </w:tcPr>
          <w:p w:rsidR="00EB5478" w:rsidRPr="001423EF" w:rsidRDefault="00EB5478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EB5478" w:rsidRPr="009927DB" w:rsidRDefault="00EB5478" w:rsidP="00EB5478">
            <w:pPr>
              <w:jc w:val="center"/>
              <w:rPr>
                <w:rStyle w:val="Hipervnculo"/>
              </w:rPr>
            </w:pPr>
            <w:hyperlink r:id="rId192" w:history="1">
              <w:r>
                <w:t xml:space="preserve"> </w:t>
              </w:r>
              <w:hyperlink r:id="rId193" w:history="1">
                <w:r>
                  <w:rPr>
                    <w:rStyle w:val="Hipervnculo"/>
                  </w:rPr>
                  <w:t xml:space="preserve">Lotería Nacional | Compras </w:t>
                </w:r>
                <w:r>
                  <w:rPr>
                    <w:rStyle w:val="Hipervnculo"/>
                  </w:rPr>
                  <w:t>y</w:t>
                </w:r>
                <w:r>
                  <w:rPr>
                    <w:rStyle w:val="Hipervnculo"/>
                  </w:rPr>
                  <w:t xml:space="preserve"> Contrataciones / Casos de excepción (loterianacional.gob.do)</w:t>
                </w:r>
              </w:hyperlink>
            </w:hyperlink>
          </w:p>
        </w:tc>
        <w:tc>
          <w:tcPr>
            <w:tcW w:w="1418" w:type="dxa"/>
          </w:tcPr>
          <w:p w:rsidR="00EB5478" w:rsidRDefault="00EB5478"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EB5478" w:rsidRPr="001423EF" w:rsidRDefault="00EB5478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B5478" w:rsidRPr="007D4BF1" w:rsidTr="009659D5">
        <w:tc>
          <w:tcPr>
            <w:tcW w:w="3063" w:type="dxa"/>
          </w:tcPr>
          <w:p w:rsidR="00EB5478" w:rsidRPr="001423EF" w:rsidRDefault="00EB5478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:rsidR="00EB5478" w:rsidRPr="001423EF" w:rsidRDefault="00EB5478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EB5478" w:rsidRPr="00AA198D" w:rsidRDefault="00EB5478" w:rsidP="009927DB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EB5478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:rsidR="00EB5478" w:rsidRDefault="00EB5478"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EB5478" w:rsidRPr="001423EF" w:rsidRDefault="00EB5478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B5478" w:rsidRPr="007D4BF1" w:rsidTr="009659D5">
        <w:tc>
          <w:tcPr>
            <w:tcW w:w="3063" w:type="dxa"/>
          </w:tcPr>
          <w:p w:rsidR="00EB5478" w:rsidRPr="001423EF" w:rsidRDefault="00EB5478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:rsidR="00EB5478" w:rsidRPr="001423EF" w:rsidRDefault="00EB5478" w:rsidP="009927D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:rsidR="00EB5478" w:rsidRPr="00AA198D" w:rsidRDefault="00EB5478" w:rsidP="009927DB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Pr="00AA198D">
                <w:rPr>
                  <w:rStyle w:val="Hipervnculo"/>
                  <w:lang w:val="es-ES"/>
                </w:rPr>
                <w:t>Lotería Nacional | Compras y Contrataciones / Casos de Urgencias (loteria</w:t>
              </w:r>
              <w:r w:rsidRPr="00AA198D">
                <w:rPr>
                  <w:rStyle w:val="Hipervnculo"/>
                  <w:lang w:val="es-ES"/>
                </w:rPr>
                <w:t>n</w:t>
              </w:r>
              <w:r w:rsidRPr="00AA198D">
                <w:rPr>
                  <w:rStyle w:val="Hipervnculo"/>
                  <w:lang w:val="es-ES"/>
                </w:rPr>
                <w:t>acional.gob.do)</w:t>
              </w:r>
            </w:hyperlink>
          </w:p>
        </w:tc>
        <w:tc>
          <w:tcPr>
            <w:tcW w:w="1418" w:type="dxa"/>
          </w:tcPr>
          <w:p w:rsidR="00EB5478" w:rsidRDefault="00EB5478"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EB5478" w:rsidRPr="001423EF" w:rsidRDefault="00EB5478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B5478" w:rsidRPr="001423EF" w:rsidTr="009659D5">
        <w:tc>
          <w:tcPr>
            <w:tcW w:w="3063" w:type="dxa"/>
          </w:tcPr>
          <w:p w:rsidR="00EB5478" w:rsidRPr="001423EF" w:rsidRDefault="00EB5478" w:rsidP="009927DB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:rsidR="00EB5478" w:rsidRPr="00AA198D" w:rsidRDefault="00EB5478" w:rsidP="009927D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6568" w:type="dxa"/>
            <w:vAlign w:val="center"/>
          </w:tcPr>
          <w:p w:rsidR="00EB5478" w:rsidRPr="00AA198D" w:rsidRDefault="00EB5478" w:rsidP="009927DB">
            <w:pPr>
              <w:jc w:val="center"/>
              <w:rPr>
                <w:rStyle w:val="Hipervnculo"/>
                <w:lang w:val="es-ES"/>
              </w:rPr>
            </w:pPr>
            <w:hyperlink r:id="rId196" w:history="1">
              <w:r w:rsidRPr="00EB5478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:rsidR="00EB5478" w:rsidRDefault="00EB5478"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EB5478" w:rsidRPr="001423EF" w:rsidRDefault="00EB5478" w:rsidP="009927D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B5478" w:rsidRPr="001423EF" w:rsidTr="009659D5">
        <w:trPr>
          <w:trHeight w:val="623"/>
        </w:trPr>
        <w:tc>
          <w:tcPr>
            <w:tcW w:w="3063" w:type="dxa"/>
          </w:tcPr>
          <w:p w:rsidR="00EB5478" w:rsidRPr="001423EF" w:rsidRDefault="00EB5478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:rsidR="00EB5478" w:rsidRPr="001423EF" w:rsidRDefault="00EB5478" w:rsidP="003E00BC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:rsidR="00EB5478" w:rsidRPr="001423EF" w:rsidRDefault="00EB5478" w:rsidP="003E00B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:rsidR="00EB5478" w:rsidRPr="001423EF" w:rsidRDefault="00EB5478" w:rsidP="00EB54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Pr="00EB5478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  <w:hyperlink r:id="rId198" w:history="1"/>
          </w:p>
        </w:tc>
        <w:tc>
          <w:tcPr>
            <w:tcW w:w="1418" w:type="dxa"/>
          </w:tcPr>
          <w:p w:rsidR="00EB5478" w:rsidRDefault="00EB5478"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701" w:type="dxa"/>
          </w:tcPr>
          <w:p w:rsidR="00EB5478" w:rsidRPr="001423EF" w:rsidRDefault="00EB5478" w:rsidP="003E00B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C5123E" w:rsidRDefault="00C5123E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3478"/>
        <w:gridCol w:w="1172"/>
        <w:gridCol w:w="6520"/>
        <w:gridCol w:w="1701"/>
        <w:gridCol w:w="1631"/>
      </w:tblGrid>
      <w:tr w:rsidR="00FC4C17" w:rsidRPr="001423EF" w:rsidTr="00EB5478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2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:rsidTr="00EB5478">
        <w:trPr>
          <w:trHeight w:val="452"/>
        </w:trPr>
        <w:tc>
          <w:tcPr>
            <w:tcW w:w="3478" w:type="dxa"/>
          </w:tcPr>
          <w:p w:rsidR="00274F2B" w:rsidRPr="001423EF" w:rsidRDefault="00274F2B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Proyectos y programas</w:t>
            </w:r>
          </w:p>
          <w:p w:rsidR="00274F2B" w:rsidRPr="001423EF" w:rsidRDefault="00274F2B" w:rsidP="00D719B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72" w:type="dxa"/>
          </w:tcPr>
          <w:p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1423EF" w:rsidRDefault="002566D6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9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:rsidR="00274F2B" w:rsidRPr="001423EF" w:rsidRDefault="00F92484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631" w:type="dxa"/>
          </w:tcPr>
          <w:p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 (ERIR)</w:t>
            </w:r>
          </w:p>
        </w:tc>
        <w:tc>
          <w:tcPr>
            <w:tcW w:w="1440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678C1" w:rsidRPr="001423EF" w:rsidRDefault="002566D6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2 x 11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678C1" w:rsidRPr="001423EF" w:rsidRDefault="002566D6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="009927DB" w:rsidRPr="00AA198D">
                <w:rPr>
                  <w:rStyle w:val="Hipervnculo"/>
                  <w:lang w:val="es-ES"/>
                </w:rPr>
                <w:t>Lotería Nacional | Finanzas / Informes financieros (loterianacional.gob.</w:t>
              </w:r>
              <w:r w:rsidR="009927DB" w:rsidRPr="00AA198D">
                <w:rPr>
                  <w:rStyle w:val="Hipervnculo"/>
                  <w:lang w:val="es-ES"/>
                </w:rPr>
                <w:t>d</w:t>
              </w:r>
              <w:r w:rsidR="009927DB" w:rsidRPr="00AA198D">
                <w:rPr>
                  <w:rStyle w:val="Hipervnculo"/>
                  <w:lang w:val="es-ES"/>
                </w:rPr>
                <w:t>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EB5478" w:rsidP="00BB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6D1B1A" w:rsidRPr="001423EF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:rsidR="006D1B1A" w:rsidRPr="001423EF" w:rsidRDefault="006D1B1A" w:rsidP="006D1B1A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:rsidR="006D1B1A" w:rsidRPr="001423EF" w:rsidRDefault="00C5123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6D1B1A" w:rsidRDefault="002566D6" w:rsidP="000737DB">
            <w:pPr>
              <w:shd w:val="clear" w:color="auto" w:fill="FFFFFF"/>
              <w:spacing w:line="240" w:lineRule="exact"/>
              <w:jc w:val="center"/>
            </w:pPr>
            <w:hyperlink r:id="rId202" w:history="1">
              <w:r w:rsidR="006D1B1A" w:rsidRPr="006D1B1A">
                <w:rPr>
                  <w:rStyle w:val="Hipervnculo"/>
                </w:rPr>
                <w:t>https://loterianacional.gob.do/transparencia/archivos/finanzas/imforme-corte-semestral-basado-en-sistema-de-analisis-de-cumplimiento/414989-Informe_mensual_de_cuentas_por_pagar_31-12-2021.pdf</w:t>
              </w:r>
            </w:hyperlink>
          </w:p>
        </w:tc>
        <w:tc>
          <w:tcPr>
            <w:tcW w:w="1712" w:type="dxa"/>
            <w:gridSpan w:val="2"/>
          </w:tcPr>
          <w:p w:rsidR="006D1B1A" w:rsidRPr="001423EF" w:rsidRDefault="00BB0DC3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620" w:type="dxa"/>
          </w:tcPr>
          <w:p w:rsidR="006D1B1A" w:rsidRPr="001423EF" w:rsidRDefault="00BB0DC3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EB5478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EB5478" w:rsidRPr="001423EF" w:rsidRDefault="00EB5478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:rsidR="00EB5478" w:rsidRPr="001423EF" w:rsidRDefault="00EB5478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EB5478" w:rsidRPr="00AA198D" w:rsidRDefault="00EB5478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3" w:history="1">
              <w:r w:rsidRPr="00AA198D">
                <w:rPr>
                  <w:rStyle w:val="Hipervnculo"/>
                  <w:lang w:val="es-ES"/>
                </w:rPr>
                <w:t>Lotería Nacional | Finanzas / Informe mensual de cuentas por pagar (lot</w:t>
              </w:r>
              <w:r w:rsidRPr="00AA198D">
                <w:rPr>
                  <w:rStyle w:val="Hipervnculo"/>
                  <w:lang w:val="es-ES"/>
                </w:rPr>
                <w:t>e</w:t>
              </w:r>
              <w:r w:rsidRPr="00AA198D">
                <w:rPr>
                  <w:rStyle w:val="Hipervnculo"/>
                  <w:lang w:val="es-ES"/>
                </w:rPr>
                <w:t>rianacional.gob.do)</w:t>
              </w:r>
            </w:hyperlink>
          </w:p>
        </w:tc>
        <w:tc>
          <w:tcPr>
            <w:tcW w:w="1712" w:type="dxa"/>
            <w:gridSpan w:val="2"/>
          </w:tcPr>
          <w:p w:rsidR="00EB5478" w:rsidRDefault="00EB5478">
            <w:r w:rsidRPr="00F978E0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620" w:type="dxa"/>
          </w:tcPr>
          <w:p w:rsidR="00EB5478" w:rsidRPr="001423EF" w:rsidRDefault="00EB5478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EB5478" w:rsidRPr="001423EF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:rsidR="00EB5478" w:rsidRPr="001423EF" w:rsidRDefault="00EB5478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:rsidR="00EB5478" w:rsidRPr="001423EF" w:rsidRDefault="00EB5478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EB5478" w:rsidRPr="001423EF" w:rsidRDefault="00EB5478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4" w:history="1">
              <w:r w:rsidRPr="00AA198D">
                <w:rPr>
                  <w:rStyle w:val="Hipervnculo"/>
                  <w:lang w:val="es-ES"/>
                </w:rPr>
                <w:t>Lotería N</w:t>
              </w:r>
              <w:r w:rsidRPr="00AA198D">
                <w:rPr>
                  <w:rStyle w:val="Hipervnculo"/>
                  <w:lang w:val="es-ES"/>
                </w:rPr>
                <w:t>a</w:t>
              </w:r>
              <w:r w:rsidRPr="00AA198D">
                <w:rPr>
                  <w:rStyle w:val="Hipervnculo"/>
                  <w:lang w:val="es-ES"/>
                </w:rPr>
                <w:t>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:rsidR="00EB5478" w:rsidRDefault="00EB5478">
            <w:r w:rsidRPr="00F978E0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620" w:type="dxa"/>
          </w:tcPr>
          <w:p w:rsidR="00EB5478" w:rsidRPr="001423EF" w:rsidRDefault="00EB5478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EB5478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EB5478" w:rsidRPr="001423EF" w:rsidRDefault="00EB5478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5" w:tooltip="Informes de auditorias" w:history="1">
              <w:r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:rsidR="00EB5478" w:rsidRPr="001423EF" w:rsidRDefault="00EB5478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:rsidR="00EB5478" w:rsidRPr="001423EF" w:rsidRDefault="00EB5478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Pr="003E00BC">
                <w:rPr>
                  <w:rStyle w:val="Hipervnculo"/>
                </w:rPr>
                <w:t>https://loterianacional.gob.do/transparencia/archivos/finanzas/informes-de-auditorias/691195-informes_de_auditorias_31-01-2022.pdf</w:t>
              </w:r>
            </w:hyperlink>
          </w:p>
        </w:tc>
        <w:tc>
          <w:tcPr>
            <w:tcW w:w="1712" w:type="dxa"/>
            <w:gridSpan w:val="2"/>
          </w:tcPr>
          <w:p w:rsidR="00EB5478" w:rsidRDefault="00EB5478">
            <w:r w:rsidRPr="00F978E0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620" w:type="dxa"/>
          </w:tcPr>
          <w:p w:rsidR="00EB5478" w:rsidRPr="001423EF" w:rsidRDefault="00EB5478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6D1B1A">
        <w:trPr>
          <w:gridBefore w:val="1"/>
          <w:wBefore w:w="11" w:type="dxa"/>
        </w:trPr>
        <w:tc>
          <w:tcPr>
            <w:tcW w:w="3331" w:type="dxa"/>
          </w:tcPr>
          <w:p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:rsidR="009678C1" w:rsidRPr="001423EF" w:rsidRDefault="002566D6" w:rsidP="0047030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6D1B1A" w:rsidRPr="00AA198D">
                <w:rPr>
                  <w:rStyle w:val="Hipervnculo"/>
                  <w:lang w:val="es-ES"/>
                </w:rPr>
                <w:t>984306-activos_fijos_31-12-2021.pdf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BB0DC3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</w:t>
            </w:r>
            <w:r w:rsidR="007D4BF1">
              <w:rPr>
                <w:rFonts w:ascii="Times New Roman" w:hAnsi="Times New Roman" w:cs="Times New Roman"/>
                <w:b/>
                <w:lang w:val="es-ES"/>
              </w:rPr>
              <w:t>i</w:t>
            </w:r>
            <w:r>
              <w:rPr>
                <w:rFonts w:ascii="Times New Roman" w:hAnsi="Times New Roman" w:cs="Times New Roman"/>
                <w:b/>
                <w:lang w:val="es-ES"/>
              </w:rPr>
              <w:t>embre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678C1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:rsidR="009678C1" w:rsidRPr="001423EF" w:rsidRDefault="002566D6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8" w:tooltip="Relación de inventario en Almacén" w:history="1">
              <w:r w:rsidR="009678C1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:rsidR="009678C1" w:rsidRPr="001423EF" w:rsidRDefault="002D329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:rsidR="009678C1" w:rsidRPr="001423EF" w:rsidRDefault="009C5A6F" w:rsidP="002D329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9" w:history="1">
              <w:r w:rsidRPr="009C5A6F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:rsidR="009678C1" w:rsidRPr="001423EF" w:rsidRDefault="00EB5478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620" w:type="dxa"/>
          </w:tcPr>
          <w:p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4007B0" w:rsidRDefault="004007B0">
      <w:pPr>
        <w:rPr>
          <w:rFonts w:ascii="Times New Roman" w:hAnsi="Times New Roman" w:cs="Times New Roman"/>
          <w:lang w:val="es-ES"/>
        </w:rPr>
      </w:pPr>
    </w:p>
    <w:p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B17F4E" w:rsidRPr="001423EF" w:rsidRDefault="002566D6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0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Datos Abiertos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EB5478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BC7E97"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Listado de miembros y medio de contacto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2566D6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Listado de miembros y medios de contact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7A4246" w:rsidRPr="001423EF" w:rsidRDefault="002566D6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2566D6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B17F4E" w:rsidRPr="001423EF" w:rsidRDefault="002566D6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7A4246" w:rsidRPr="001423EF" w:rsidRDefault="007D4BF1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5" w:history="1">
              <w:r w:rsidRPr="007D4BF1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7D4BF1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1C36E3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442" w:type="dxa"/>
          </w:tcPr>
          <w:p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7A4246" w:rsidRPr="001423EF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:rsidR="007A4246" w:rsidRPr="001423EF" w:rsidRDefault="007D4BF1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Pr="007D4BF1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:rsidR="007A4246" w:rsidRPr="001423EF" w:rsidRDefault="007D4BF1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Marzo </w:t>
            </w:r>
            <w:r w:rsidR="001C36E3">
              <w:rPr>
                <w:rFonts w:ascii="Times New Roman" w:hAnsi="Times New Roman" w:cs="Times New Roman"/>
                <w:b/>
                <w:lang w:val="es-ES"/>
              </w:rPr>
              <w:t xml:space="preserve"> 2022</w:t>
            </w:r>
          </w:p>
        </w:tc>
        <w:tc>
          <w:tcPr>
            <w:tcW w:w="1442" w:type="dxa"/>
          </w:tcPr>
          <w:p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7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A3" w:rsidRDefault="00FB09A3" w:rsidP="00614120">
      <w:pPr>
        <w:spacing w:after="0" w:line="240" w:lineRule="auto"/>
      </w:pPr>
      <w:r>
        <w:separator/>
      </w:r>
    </w:p>
  </w:endnote>
  <w:endnote w:type="continuationSeparator" w:id="1">
    <w:p w:rsidR="00FB09A3" w:rsidRDefault="00FB09A3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A3" w:rsidRDefault="00FB09A3" w:rsidP="00614120">
      <w:pPr>
        <w:spacing w:after="0" w:line="240" w:lineRule="auto"/>
      </w:pPr>
      <w:r>
        <w:separator/>
      </w:r>
    </w:p>
  </w:footnote>
  <w:footnote w:type="continuationSeparator" w:id="1">
    <w:p w:rsidR="00FB09A3" w:rsidRDefault="00FB09A3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1" w:rsidRDefault="007D4BF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4BF1" w:rsidRPr="00614120" w:rsidRDefault="007D4BF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7D4BF1" w:rsidRPr="00614120" w:rsidRDefault="007D4BF1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7D4BF1" w:rsidRPr="00614120" w:rsidRDefault="007D4BF1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4390"/>
    <w:rsid w:val="00095250"/>
    <w:rsid w:val="00095EDC"/>
    <w:rsid w:val="00097896"/>
    <w:rsid w:val="000A678D"/>
    <w:rsid w:val="000A68F3"/>
    <w:rsid w:val="000A7E69"/>
    <w:rsid w:val="000B37F6"/>
    <w:rsid w:val="000B43AC"/>
    <w:rsid w:val="000B4D8A"/>
    <w:rsid w:val="000B7587"/>
    <w:rsid w:val="000B76E6"/>
    <w:rsid w:val="000C0372"/>
    <w:rsid w:val="000C0430"/>
    <w:rsid w:val="000C0747"/>
    <w:rsid w:val="000C08C2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F113D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51604"/>
    <w:rsid w:val="002566D6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60C53"/>
    <w:rsid w:val="00363848"/>
    <w:rsid w:val="0037144B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00BC"/>
    <w:rsid w:val="003E57E9"/>
    <w:rsid w:val="003E7E7C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217C"/>
    <w:rsid w:val="004A403A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50C71"/>
    <w:rsid w:val="00553919"/>
    <w:rsid w:val="005624B3"/>
    <w:rsid w:val="005625DF"/>
    <w:rsid w:val="0056693C"/>
    <w:rsid w:val="00576003"/>
    <w:rsid w:val="005816D6"/>
    <w:rsid w:val="00582D87"/>
    <w:rsid w:val="005852F0"/>
    <w:rsid w:val="00586D34"/>
    <w:rsid w:val="0059401B"/>
    <w:rsid w:val="00594948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0248"/>
    <w:rsid w:val="00613D5A"/>
    <w:rsid w:val="00614120"/>
    <w:rsid w:val="00616B9B"/>
    <w:rsid w:val="00617A53"/>
    <w:rsid w:val="006367A3"/>
    <w:rsid w:val="00640286"/>
    <w:rsid w:val="006406EB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7FE"/>
    <w:rsid w:val="006A28D9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5E96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46DB9"/>
    <w:rsid w:val="00752788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172B7"/>
    <w:rsid w:val="009218CD"/>
    <w:rsid w:val="00923DD9"/>
    <w:rsid w:val="009247D3"/>
    <w:rsid w:val="00942F89"/>
    <w:rsid w:val="00943769"/>
    <w:rsid w:val="009459C7"/>
    <w:rsid w:val="00951BEB"/>
    <w:rsid w:val="009539BA"/>
    <w:rsid w:val="00956F1E"/>
    <w:rsid w:val="00962297"/>
    <w:rsid w:val="009637A3"/>
    <w:rsid w:val="009657B7"/>
    <w:rsid w:val="009659D5"/>
    <w:rsid w:val="009678C1"/>
    <w:rsid w:val="0097512B"/>
    <w:rsid w:val="00975C01"/>
    <w:rsid w:val="00980163"/>
    <w:rsid w:val="0098325E"/>
    <w:rsid w:val="009849E0"/>
    <w:rsid w:val="00986287"/>
    <w:rsid w:val="009927DB"/>
    <w:rsid w:val="00996A9B"/>
    <w:rsid w:val="009A0187"/>
    <w:rsid w:val="009A13B7"/>
    <w:rsid w:val="009A314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7F0E"/>
    <w:rsid w:val="00AA198D"/>
    <w:rsid w:val="00AA2428"/>
    <w:rsid w:val="00AA57A0"/>
    <w:rsid w:val="00AB01D8"/>
    <w:rsid w:val="00AB0917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61B5"/>
    <w:rsid w:val="00B87520"/>
    <w:rsid w:val="00B90202"/>
    <w:rsid w:val="00B94BB0"/>
    <w:rsid w:val="00B94E6F"/>
    <w:rsid w:val="00B9637C"/>
    <w:rsid w:val="00B97370"/>
    <w:rsid w:val="00BA0BC4"/>
    <w:rsid w:val="00BA21C5"/>
    <w:rsid w:val="00BB0DC3"/>
    <w:rsid w:val="00BD19BF"/>
    <w:rsid w:val="00BD36C3"/>
    <w:rsid w:val="00BD38F7"/>
    <w:rsid w:val="00BD5F04"/>
    <w:rsid w:val="00BE037A"/>
    <w:rsid w:val="00BE07A7"/>
    <w:rsid w:val="00BE4183"/>
    <w:rsid w:val="00BE67B2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31BA"/>
    <w:rsid w:val="00C64E3B"/>
    <w:rsid w:val="00C7105A"/>
    <w:rsid w:val="00C82EBA"/>
    <w:rsid w:val="00C845B3"/>
    <w:rsid w:val="00C92E99"/>
    <w:rsid w:val="00CB5041"/>
    <w:rsid w:val="00CB70AE"/>
    <w:rsid w:val="00CC0094"/>
    <w:rsid w:val="00CC171D"/>
    <w:rsid w:val="00CC19F2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86628"/>
    <w:rsid w:val="00D908B5"/>
    <w:rsid w:val="00D95872"/>
    <w:rsid w:val="00DB0926"/>
    <w:rsid w:val="00DB4263"/>
    <w:rsid w:val="00DB7ED0"/>
    <w:rsid w:val="00DC11C2"/>
    <w:rsid w:val="00DC3EC8"/>
    <w:rsid w:val="00DC6341"/>
    <w:rsid w:val="00DD5393"/>
    <w:rsid w:val="00DE77FE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C1799"/>
    <w:rsid w:val="00EC65B3"/>
    <w:rsid w:val="00EC724E"/>
    <w:rsid w:val="00ED09A3"/>
    <w:rsid w:val="00ED14B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B0671"/>
    <w:rsid w:val="00FB09A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1" Type="http://schemas.openxmlformats.org/officeDocument/2006/relationships/hyperlink" Target="https://loterianacional.gob.do/transparencia/compras-y-contrataciones/micro-pequena-y-medianas-empresas/periodo?m=3&amp;a=2022" TargetMode="External"/><Relationship Id="rId205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plan-estrategico-institucional/plan-operativo-anual-poa/periodo?p=2022" TargetMode="External"/><Relationship Id="rId165" Type="http://schemas.openxmlformats.org/officeDocument/2006/relationships/hyperlink" Target="https://loterianacional.gob.do/index.php/servicios/ayudas/programa-asistencial-unico" TargetMode="External"/><Relationship Id="rId181" Type="http://schemas.openxmlformats.org/officeDocument/2006/relationships/hyperlink" Target="https://www.dgcp.gob.do/servicios/registro-de-proveedores/" TargetMode="External"/><Relationship Id="rId186" Type="http://schemas.openxmlformats.org/officeDocument/2006/relationships/hyperlink" Target="https://loterianacional.gob.do/transparencia/compras-y-contrataciones/comparaciones-de-precios/periodo?m=1&amp;a=2022" TargetMode="External"/><Relationship Id="rId216" Type="http://schemas.openxmlformats.org/officeDocument/2006/relationships/hyperlink" Target="https://loterianacional.gob.do/transparencia/consulta-publica/relacion-de-consultas-publicas" TargetMode="External"/><Relationship Id="rId211" Type="http://schemas.openxmlformats.org/officeDocument/2006/relationships/hyperlink" Target="https://loterianacional.gob.do/transparencia/comite-de-etica/listado-de-miembros-y-medios-de-contacto/periodo?p=2021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55" Type="http://schemas.openxmlformats.org/officeDocument/2006/relationships/hyperlink" Target="https://loterianacional.gob.do/transparencia/archivos/oai/informacion-clasificada/13564-informacion_clasificada_31-03-2022.pdf" TargetMode="External"/><Relationship Id="rId171" Type="http://schemas.openxmlformats.org/officeDocument/2006/relationships/hyperlink" Target="https://loterianacional.gob.do/transparencia/portal-311/estadisticas-de-quejas-reclamaciones-y-sugerencias/periodo?p=2022" TargetMode="External"/><Relationship Id="rId176" Type="http://schemas.openxmlformats.org/officeDocument/2006/relationships/hyperlink" Target="https://loterianacional.gob.do/transparencia/presupuesto/ejecucion-del-presupuesto/periodo?p=2022" TargetMode="External"/><Relationship Id="rId192" Type="http://schemas.openxmlformats.org/officeDocument/2006/relationships/hyperlink" Target="https://loterianacional.gob.do/transparencia/compras-y-contrataciones/casos-de-excepcion/periodo?m=1&amp;a=2022" TargetMode="External"/><Relationship Id="rId197" Type="http://schemas.openxmlformats.org/officeDocument/2006/relationships/hyperlink" Target="https://loterianacional.gob.do/transparencia/compras-y-contrataciones/relacion-de-estado-de-cuentas-de-suplidores/periodo?p=2022" TargetMode="External"/><Relationship Id="rId206" Type="http://schemas.openxmlformats.org/officeDocument/2006/relationships/hyperlink" Target="https://loterianacional.gob.do/transparencia/archivos/finanzas/informes-de-auditorias/691195-informes_de_auditorias_31-01-2022.pdf" TargetMode="External"/><Relationship Id="rId201" Type="http://schemas.openxmlformats.org/officeDocument/2006/relationships/hyperlink" Target="https://loterianacional.gob.do/transparencia/finanzas/estado-financieros-finanzas-informes-financieros-balance-general/periodo?p=2022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1" Type="http://schemas.openxmlformats.org/officeDocument/2006/relationships/hyperlink" Target="https://loterianacional.gob.do/transparencia/archivos/plan-estrategico-de-la-institucion/plan-operativo-anual-pao/646541-plan_plan_operativo_anual_poa_31-03-2022.pdf" TargetMode="External"/><Relationship Id="rId166" Type="http://schemas.openxmlformats.org/officeDocument/2006/relationships/hyperlink" Target="https://loterianacional.gob.do/index.php/servicios/ayudas/programa-asistencia-fijo" TargetMode="External"/><Relationship Id="rId182" Type="http://schemas.openxmlformats.org/officeDocument/2006/relationships/hyperlink" Target="https://loterianacional.gob.do/transparencia/compras-y-contrataciones/plan-anual-de-compras-y-contrataciones/periodo?p=2022" TargetMode="External"/><Relationship Id="rId187" Type="http://schemas.openxmlformats.org/officeDocument/2006/relationships/hyperlink" Target="https://loterianacional.gob.do/transparencia/compras-y-contrataciones/comparaciones-de-precios/periodo?m=2&amp;a=2022" TargetMode="External"/><Relationship Id="rId21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loterianacional.gob.do/transparencia/comite-de-etica/compromiso-etico/periodo?p=2021" TargetMode="Externa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oai/Organigrama-OAI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recursos-humanos/nomina-de-empleados/periodo?p=2022" TargetMode="External"/><Relationship Id="rId198" Type="http://schemas.openxmlformats.org/officeDocument/2006/relationships/hyperlink" Target="https://loterianacional.gob.do/transparencia/compras-y-contrataciones/relacion-de-estado-de-cuentas-de-suplidores/periodo?p=2022" TargetMode="External"/><Relationship Id="rId172" Type="http://schemas.openxmlformats.org/officeDocument/2006/relationships/hyperlink" Target="https://loterianacional.gob.do/transparencia/declaraciones-juradas-de-patrimonios/historico-djp" TargetMode="External"/><Relationship Id="rId193" Type="http://schemas.openxmlformats.org/officeDocument/2006/relationships/hyperlink" Target="https://loterianacional.gob.do/transparencia/compras-y-contrataciones/casos-de-excepcion/periodo?m=2&amp;a=2022" TargetMode="External"/><Relationship Id="rId202" Type="http://schemas.openxmlformats.org/officeDocument/2006/relationships/hyperlink" Target="https://loterianacional.gob.do/transparencia/archivos/finanzas/imforme-corte-semestral-basado-en-sistema-de-analisis-de-cumplimiento/414989-Informe_mensual_de_cuentas_por_pagar_31-12-2021.pdf" TargetMode="External"/><Relationship Id="rId207" Type="http://schemas.openxmlformats.org/officeDocument/2006/relationships/hyperlink" Target="https://loterianacional.gob.do/transparencia/archivos/finanzas/relacion-de-activos-fijos-de-la-institucion/984306-activos_fijos_31-12-2021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compras-menores/periodo?m=3&amp;a=2022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plan-estrategico-institucional/memorias-institucionales/periodo?p=2021" TargetMode="External"/><Relationship Id="rId183" Type="http://schemas.openxmlformats.org/officeDocument/2006/relationships/hyperlink" Target="https://loterianacional.gob.do/transparencia/compras-y-contrataciones/licitacion-publica-nacional-e-internacional/periodo?p=2022" TargetMode="External"/><Relationship Id="rId213" Type="http://schemas.openxmlformats.org/officeDocument/2006/relationships/hyperlink" Target="https://loterianacional.gob.do/transparencia/comite-de-etica/plan-de-trabajo-informe-de-logros-y-seguimiento-al-plan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jubilaciones-pensiones-y-retiros/periodo?p=2022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s://loterianacional.gob.do/transparencia/compras-y-contrataciones/casos-de-excepcion/periodo?m=3&amp;a=2022" TargetMode="External"/><Relationship Id="rId199" Type="http://schemas.openxmlformats.org/officeDocument/2006/relationships/hyperlink" Target="https://loterianacional.gob.do/transparencia/proyectos-y-programas/descripcion-de-los-programas-y-proyectos/periodo?p=2021" TargetMode="External"/><Relationship Id="rId203" Type="http://schemas.openxmlformats.org/officeDocument/2006/relationships/hyperlink" Target="https://loterianacional.gob.do/transparencia/finanzas/informe-mensual-de-cuentas-por-pagar/periodo?p=2022" TargetMode="External"/><Relationship Id="rId208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index.php/servicios/operativos-medicos-sociales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archivos/publicaciones-oficiales/archivo/publicacion_oficial_31-03-2022.pdf" TargetMode="External"/><Relationship Id="rId184" Type="http://schemas.openxmlformats.org/officeDocument/2006/relationships/hyperlink" Target="https://loterianacional.gob.do/transparencia/compras-y-contrataciones/licitaciones-restringidas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s://loterianacional.gob.do/transparencia/presupuesto/presupuesto-aprobado-del-ano/periodo?p=2022" TargetMode="External"/><Relationship Id="rId179" Type="http://schemas.openxmlformats.org/officeDocument/2006/relationships/hyperlink" Target="https://map.gob.do/Concursa/" TargetMode="External"/><Relationship Id="rId195" Type="http://schemas.openxmlformats.org/officeDocument/2006/relationships/hyperlink" Target="https://loterianacional.gob.do/transparencia/compras-y-contrataciones/casos-de-urgencias" TargetMode="External"/><Relationship Id="rId209" Type="http://schemas.openxmlformats.org/officeDocument/2006/relationships/hyperlink" Target="https://loterianacional.gob.do/transparencia/finanzas/inventario-en-almacen/periodo?p=2022" TargetMode="External"/><Relationship Id="rId190" Type="http://schemas.openxmlformats.org/officeDocument/2006/relationships/hyperlink" Target="https://loterianacional.gob.do/transparencia/compras-y-contrataciones/relacion-de-compras-por-debajo-el-umbral/periodo?m=3&amp;a=2022" TargetMode="External"/><Relationship Id="rId204" Type="http://schemas.openxmlformats.org/officeDocument/2006/relationships/hyperlink" Target="https://loterianacional.gob.do/transparencia/finanzas/ingresos-y-egresos/periodo?p=2022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archivos/estadisticas-institucionales/archivo/estadisticas_institucional_31-03-2022.pdf" TargetMode="External"/><Relationship Id="rId169" Type="http://schemas.openxmlformats.org/officeDocument/2006/relationships/hyperlink" Target="http://311.gob.do/" TargetMode="External"/><Relationship Id="rId185" Type="http://schemas.openxmlformats.org/officeDocument/2006/relationships/hyperlink" Target="https://loterianacional.gob.do/transparencia/compras-y-contrataciones/sorteos-de-ob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loterianacional.gob.do/transparencia/archivos/beneficiarios-de-asistencia-social/archivo/425743-beneficiarios_de_programas_asistenciales__31-03-2022_Programas_Asistenciales_Marzo_2022.pdf" TargetMode="External"/><Relationship Id="rId210" Type="http://schemas.openxmlformats.org/officeDocument/2006/relationships/hyperlink" Target="https://loterianacional.gob.do/transparencia/datos-abiertos" TargetMode="External"/><Relationship Id="rId215" Type="http://schemas.openxmlformats.org/officeDocument/2006/relationships/hyperlink" Target="https://loterianacional.gob.do/transparencia/consulta-publica/procesos-de-consultas-abiertas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archivos/oai/estadisticas-y-balances-de-la-gestion-oai/831723-estadisticas_oai_31-03-2022.pdf" TargetMode="External"/><Relationship Id="rId175" Type="http://schemas.openxmlformats.org/officeDocument/2006/relationships/hyperlink" Target="http://digeig.gob.do/web/es/transparencia/presupuesto/ejecucion-del-presupuesto/" TargetMode="External"/><Relationship Id="rId196" Type="http://schemas.openxmlformats.org/officeDocument/2006/relationships/hyperlink" Target="https://loterianacional.gob.do/transparencia/compras-y-contrataciones/otros-casos-de-excepcion/periodo?m=3&amp;a=2022" TargetMode="External"/><Relationship Id="rId200" Type="http://schemas.openxmlformats.org/officeDocument/2006/relationships/hyperlink" Target="https://loterianacional.gob.do/transparencia/archivos/finanzas/estado-financieros/306249-estado_financieros_01-02-2020.pdf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10599</Words>
  <Characters>60415</Characters>
  <Application>Microsoft Office Word</Application>
  <DocSecurity>0</DocSecurity>
  <Lines>503</Lines>
  <Paragraphs>141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creynoso</cp:lastModifiedBy>
  <cp:revision>5</cp:revision>
  <cp:lastPrinted>2022-02-22T19:07:00Z</cp:lastPrinted>
  <dcterms:created xsi:type="dcterms:W3CDTF">2022-04-18T13:53:00Z</dcterms:created>
  <dcterms:modified xsi:type="dcterms:W3CDTF">2022-04-20T19:19:00Z</dcterms:modified>
</cp:coreProperties>
</file>