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E08C"/>
  <w:body>
    <w:p w:rsidR="00D652ED" w:rsidRPr="00F77452" w:rsidRDefault="00D652ED">
      <w:pPr>
        <w:rPr>
          <w:rStyle w:val="Textoennegrita"/>
          <w:color w:val="00B050"/>
        </w:rPr>
      </w:pPr>
    </w:p>
    <w:p w:rsidR="00D652ED" w:rsidRPr="0000713C" w:rsidRDefault="00D652ED" w:rsidP="0000713C">
      <w:pPr>
        <w:spacing w:line="240" w:lineRule="auto"/>
        <w:jc w:val="center"/>
        <w:rPr>
          <w:rFonts w:ascii="Times New Roman" w:hAnsi="Times New Roman" w:cs="Times New Roman"/>
          <w:b/>
          <w:color w:val="007635"/>
          <w:sz w:val="32"/>
        </w:rPr>
      </w:pPr>
      <w:r w:rsidRPr="0000713C">
        <w:rPr>
          <w:rFonts w:ascii="Times New Roman" w:hAnsi="Times New Roman" w:cs="Times New Roman"/>
          <w:b/>
          <w:color w:val="007635"/>
          <w:sz w:val="32"/>
        </w:rPr>
        <w:t>PUBL</w:t>
      </w:r>
      <w:r w:rsidR="00F77452" w:rsidRPr="0000713C">
        <w:rPr>
          <w:rFonts w:ascii="Times New Roman" w:hAnsi="Times New Roman" w:cs="Times New Roman"/>
          <w:b/>
          <w:color w:val="007635"/>
          <w:sz w:val="32"/>
        </w:rPr>
        <w:t>I</w:t>
      </w:r>
      <w:r w:rsidRPr="0000713C">
        <w:rPr>
          <w:rFonts w:ascii="Times New Roman" w:hAnsi="Times New Roman" w:cs="Times New Roman"/>
          <w:b/>
          <w:color w:val="007635"/>
          <w:sz w:val="32"/>
        </w:rPr>
        <w:t xml:space="preserve">CACIONES OFICIALES </w:t>
      </w:r>
      <w:r w:rsidR="00AE28BF">
        <w:rPr>
          <w:rFonts w:ascii="Times New Roman" w:hAnsi="Times New Roman" w:cs="Times New Roman"/>
          <w:b/>
          <w:color w:val="007635"/>
          <w:sz w:val="32"/>
        </w:rPr>
        <w:t xml:space="preserve">NOVIEMBRE </w:t>
      </w:r>
      <w:r w:rsidRPr="0000713C">
        <w:rPr>
          <w:rFonts w:ascii="Times New Roman" w:hAnsi="Times New Roman" w:cs="Times New Roman"/>
          <w:b/>
          <w:color w:val="007635"/>
          <w:sz w:val="32"/>
        </w:rPr>
        <w:t>2021</w:t>
      </w:r>
    </w:p>
    <w:p w:rsidR="006D7B50" w:rsidRPr="00AE28BF" w:rsidRDefault="00D652ED" w:rsidP="0000713C">
      <w:pPr>
        <w:spacing w:line="240" w:lineRule="auto"/>
        <w:jc w:val="center"/>
        <w:rPr>
          <w:rFonts w:ascii="Times New Roman" w:hAnsi="Times New Roman" w:cs="Times New Roman"/>
          <w:b/>
          <w:noProof/>
          <w:color w:val="007635"/>
          <w:sz w:val="36"/>
        </w:rPr>
      </w:pPr>
      <w:r w:rsidRPr="00F77452">
        <w:rPr>
          <w:rFonts w:ascii="Times New Roman" w:hAnsi="Times New Roman" w:cs="Times New Roman"/>
          <w:b/>
          <w:color w:val="007635"/>
          <w:sz w:val="36"/>
        </w:rPr>
        <w:t xml:space="preserve">Actividades realizadas por la Institución en el mes de </w:t>
      </w:r>
      <w:r w:rsidR="00AE28BF">
        <w:rPr>
          <w:rFonts w:ascii="Times New Roman" w:hAnsi="Times New Roman" w:cs="Times New Roman"/>
          <w:b/>
          <w:color w:val="007635"/>
          <w:sz w:val="36"/>
        </w:rPr>
        <w:t xml:space="preserve">Noviembre </w:t>
      </w:r>
      <w:r w:rsidRPr="00F77452">
        <w:rPr>
          <w:rFonts w:ascii="Times New Roman" w:hAnsi="Times New Roman" w:cs="Times New Roman"/>
          <w:b/>
          <w:color w:val="007635"/>
          <w:sz w:val="36"/>
        </w:rPr>
        <w:t>2021</w:t>
      </w:r>
    </w:p>
    <w:p w:rsidR="006D7B50" w:rsidRDefault="006D7B50" w:rsidP="00D652ED">
      <w:pPr>
        <w:jc w:val="center"/>
        <w:rPr>
          <w:rFonts w:ascii="Times New Roman" w:hAnsi="Times New Roman" w:cs="Times New Roman"/>
          <w:b/>
          <w:noProof/>
          <w:color w:val="007635"/>
          <w:sz w:val="36"/>
        </w:rPr>
      </w:pPr>
    </w:p>
    <w:p w:rsidR="005A2727" w:rsidRDefault="00AE28BF">
      <w:pPr>
        <w:rPr>
          <w:noProof/>
          <w:lang w:eastAsia="es-ES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9525000" cy="45910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BF" w:rsidRDefault="00AE28BF" w:rsidP="00AE28BF">
      <w:pPr>
        <w:jc w:val="center"/>
      </w:pPr>
      <w:hyperlink r:id="rId6" w:history="1">
        <w:r>
          <w:rPr>
            <w:rStyle w:val="Hipervnculo"/>
          </w:rPr>
          <w:t>Lotería Nacional premiará a los dominicanos con $200 millones en sorteo navideño (loterianacional.gob.do)</w:t>
        </w:r>
      </w:hyperlink>
    </w:p>
    <w:p w:rsidR="00AE28BF" w:rsidRDefault="00AE28BF" w:rsidP="00AE28BF">
      <w:pPr>
        <w:jc w:val="center"/>
      </w:pPr>
    </w:p>
    <w:p w:rsidR="00AE28BF" w:rsidRDefault="00AE28BF" w:rsidP="00AE28BF">
      <w:pPr>
        <w:jc w:val="center"/>
      </w:pPr>
    </w:p>
    <w:p w:rsidR="00AE28BF" w:rsidRDefault="00AE28BF" w:rsidP="00AE28BF">
      <w:pPr>
        <w:jc w:val="center"/>
        <w:rPr>
          <w:noProof/>
          <w:lang w:eastAsia="es-ES"/>
        </w:rPr>
      </w:pPr>
      <w:r>
        <w:rPr>
          <w:noProof/>
          <w:lang w:val="en-US"/>
        </w:rPr>
        <w:drawing>
          <wp:inline distT="0" distB="0" distL="0" distR="0">
            <wp:extent cx="9324975" cy="5438775"/>
            <wp:effectExtent l="19050" t="0" r="9525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8BF" w:rsidRDefault="00AE28BF" w:rsidP="00AE28BF">
      <w:pPr>
        <w:jc w:val="center"/>
        <w:rPr>
          <w:noProof/>
          <w:lang w:eastAsia="es-ES"/>
        </w:rPr>
      </w:pPr>
    </w:p>
    <w:p w:rsidR="00AE28BF" w:rsidRDefault="00AE28BF" w:rsidP="00AE28BF">
      <w:pPr>
        <w:jc w:val="center"/>
      </w:pPr>
      <w:hyperlink r:id="rId8" w:history="1">
        <w:r>
          <w:rPr>
            <w:rStyle w:val="Hipervnculo"/>
          </w:rPr>
          <w:t>Lotería Nacional realiza jornada de mamografías y exámenes de próstata (loterianacional.gob.do)</w:t>
        </w:r>
      </w:hyperlink>
    </w:p>
    <w:p w:rsidR="00AE28BF" w:rsidRDefault="00AE28BF" w:rsidP="00AE28BF">
      <w:pPr>
        <w:jc w:val="center"/>
      </w:pPr>
    </w:p>
    <w:p w:rsidR="00AE28BF" w:rsidRDefault="00AE28BF" w:rsidP="00AE28BF">
      <w:pPr>
        <w:jc w:val="center"/>
        <w:rPr>
          <w:noProof/>
          <w:lang w:eastAsia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324975" cy="3705225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0C" w:rsidRDefault="00CC290C" w:rsidP="00AE28BF">
      <w:pPr>
        <w:jc w:val="center"/>
        <w:rPr>
          <w:noProof/>
          <w:lang w:eastAsia="es-ES"/>
        </w:rPr>
      </w:pPr>
    </w:p>
    <w:p w:rsidR="00CC290C" w:rsidRDefault="00CC290C" w:rsidP="00AE28BF">
      <w:pPr>
        <w:jc w:val="center"/>
      </w:pPr>
      <w:hyperlink r:id="rId10" w:history="1">
        <w:r>
          <w:rPr>
            <w:rStyle w:val="Hipervnculo"/>
          </w:rPr>
          <w:t>La Lotería Nacional es la primera empresa pública no financiera en ingresar al SIGEF (loterianacional.gob.do)</w:t>
        </w:r>
      </w:hyperlink>
    </w:p>
    <w:p w:rsidR="00CC290C" w:rsidRDefault="00CC290C" w:rsidP="00AE28BF">
      <w:pPr>
        <w:jc w:val="center"/>
      </w:pPr>
    </w:p>
    <w:p w:rsidR="00CC290C" w:rsidRDefault="00CC290C" w:rsidP="00AE28BF">
      <w:pPr>
        <w:jc w:val="center"/>
        <w:rPr>
          <w:noProof/>
          <w:lang w:eastAsia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9324975" cy="5381625"/>
            <wp:effectExtent l="1905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0C" w:rsidRDefault="00CC290C" w:rsidP="00AE28BF">
      <w:pPr>
        <w:jc w:val="center"/>
        <w:rPr>
          <w:noProof/>
          <w:lang w:eastAsia="es-ES"/>
        </w:rPr>
      </w:pPr>
    </w:p>
    <w:p w:rsidR="00CC290C" w:rsidRDefault="00CC290C" w:rsidP="00AE28BF">
      <w:pPr>
        <w:jc w:val="center"/>
      </w:pPr>
      <w:hyperlink r:id="rId12" w:history="1">
        <w:r>
          <w:rPr>
            <w:rStyle w:val="Hipervnculo"/>
          </w:rPr>
          <w:t>Lotería Nacional Participa en el II Congreso Nacional de Productores Agropecuarios (loterianacional.gob.do)</w:t>
        </w:r>
      </w:hyperlink>
    </w:p>
    <w:p w:rsidR="00CC290C" w:rsidRDefault="00CC290C" w:rsidP="00AE28BF">
      <w:pPr>
        <w:jc w:val="center"/>
      </w:pPr>
    </w:p>
    <w:p w:rsidR="00CC290C" w:rsidRDefault="00CC290C" w:rsidP="00AE28BF">
      <w:pPr>
        <w:jc w:val="center"/>
        <w:rPr>
          <w:noProof/>
          <w:lang w:eastAsia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7762875" cy="5655458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6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90C" w:rsidRDefault="00CC290C" w:rsidP="00AE28BF">
      <w:pPr>
        <w:jc w:val="center"/>
        <w:rPr>
          <w:noProof/>
          <w:lang w:eastAsia="es-ES"/>
        </w:rPr>
      </w:pPr>
      <w:hyperlink r:id="rId14" w:history="1">
        <w:r>
          <w:rPr>
            <w:rStyle w:val="Hipervnculo"/>
          </w:rPr>
          <w:t>Lotería Nacional recibe la navidad con el encendido de su árbol (loterianacional.gob.do)</w:t>
        </w:r>
      </w:hyperlink>
    </w:p>
    <w:sectPr w:rsidR="00CC290C" w:rsidSect="00AE28BF">
      <w:pgSz w:w="16838" w:h="11906" w:orient="landscape"/>
      <w:pgMar w:top="720" w:right="1417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D652ED"/>
    <w:rsid w:val="0000713C"/>
    <w:rsid w:val="000A0B60"/>
    <w:rsid w:val="00510C87"/>
    <w:rsid w:val="005A2727"/>
    <w:rsid w:val="006D7B50"/>
    <w:rsid w:val="006D7C72"/>
    <w:rsid w:val="008C2F22"/>
    <w:rsid w:val="008D19CD"/>
    <w:rsid w:val="00AE28BF"/>
    <w:rsid w:val="00BD74C6"/>
    <w:rsid w:val="00CC290C"/>
    <w:rsid w:val="00D652ED"/>
    <w:rsid w:val="00EC3CE5"/>
    <w:rsid w:val="00F774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b8e08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C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2E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D652ED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6D7B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65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2E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D652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terianacional.gob.do/index.php/noticias/261-loteria-nacional-realiza-jornada-de-mamografias-y-examenes-de-prostat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oterianacional.gob.do/index.php/noticias/263-loteria-nacional-participa-en-el-ii-congreso-nacional-de-productores-agropecuarios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loterianacional.gob.do/index.php/noticias/259-loteria-nacional-premiara-a-los-dominicanos-con-200-millones-en-sorteo-navideno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loterianacional.gob.do/index.php/noticias/262-la-loteria-nacional-es-la-primera-empresa-publica-no-financiera-en-ingresar-al-sige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loterianacional.gob.do/index.php/noticias/264-loteria-nacional-recibe-la-navidad-con-el-encendido-de-su-arbo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1E9A2-AFC6-433A-B5A2-34960A8A3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REYNOSO</dc:creator>
  <cp:lastModifiedBy>creynoso</cp:lastModifiedBy>
  <cp:revision>2</cp:revision>
  <cp:lastPrinted>2021-07-09T19:50:00Z</cp:lastPrinted>
  <dcterms:created xsi:type="dcterms:W3CDTF">2021-12-28T15:24:00Z</dcterms:created>
  <dcterms:modified xsi:type="dcterms:W3CDTF">2021-12-28T15:24:00Z</dcterms:modified>
</cp:coreProperties>
</file>